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F5CE3" w:rsidRPr="008F5CE3" w:rsidTr="008F5CE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F5CE3" w:rsidRPr="008F5CE3" w:rsidRDefault="008F5CE3" w:rsidP="008F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07F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D499B">
              <w:rPr>
                <w:rFonts w:ascii="Times New Roman" w:eastAsia="Times New Roman" w:hAnsi="Times New Roman" w:cs="Times New Roman"/>
                <w:b/>
                <w:bCs/>
                <w:color w:val="00607F"/>
                <w:sz w:val="24"/>
                <w:szCs w:val="24"/>
                <w:lang w:eastAsia="it-IT"/>
              </w:rPr>
              <w:t>D</w:t>
            </w:r>
            <w:r w:rsidRPr="008F5CE3">
              <w:rPr>
                <w:rFonts w:ascii="Times New Roman" w:eastAsia="Times New Roman" w:hAnsi="Times New Roman" w:cs="Times New Roman"/>
                <w:b/>
                <w:bCs/>
                <w:color w:val="00607F"/>
                <w:sz w:val="24"/>
                <w:szCs w:val="24"/>
                <w:lang w:eastAsia="it-IT"/>
              </w:rPr>
              <w:t>ecreto Natale</w:t>
            </w:r>
            <w:r w:rsidRPr="00CD499B">
              <w:rPr>
                <w:rFonts w:ascii="Times New Roman" w:eastAsia="Times New Roman" w:hAnsi="Times New Roman" w:cs="Times New Roman"/>
                <w:b/>
                <w:color w:val="00607F"/>
                <w:sz w:val="24"/>
                <w:szCs w:val="24"/>
                <w:lang w:eastAsia="it-IT"/>
              </w:rPr>
              <w:t xml:space="preserve"> - </w:t>
            </w:r>
            <w:r w:rsidRPr="008F5CE3">
              <w:rPr>
                <w:rFonts w:ascii="Times New Roman" w:eastAsia="Times New Roman" w:hAnsi="Times New Roman" w:cs="Times New Roman"/>
                <w:b/>
                <w:color w:val="00607F"/>
                <w:sz w:val="24"/>
                <w:szCs w:val="24"/>
                <w:lang w:eastAsia="it-IT"/>
              </w:rPr>
              <w:t>misure vigenti per le festività natalizie e di inizio anno</w:t>
            </w:r>
          </w:p>
        </w:tc>
      </w:tr>
      <w:tr w:rsidR="008F5CE3" w:rsidRPr="008F5CE3" w:rsidTr="008F5CE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F5CE3" w:rsidRPr="008F5CE3" w:rsidRDefault="008F5CE3" w:rsidP="008F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</w:p>
        </w:tc>
      </w:tr>
      <w:tr w:rsidR="008F5CE3" w:rsidRPr="008F5CE3" w:rsidTr="008F5CE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F5CE3" w:rsidRPr="008F5CE3" w:rsidRDefault="008F5CE3" w:rsidP="008F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 </w:t>
            </w:r>
          </w:p>
        </w:tc>
      </w:tr>
      <w:tr w:rsidR="008F5CE3" w:rsidRPr="008F5CE3" w:rsidTr="008F5CE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F5CE3" w:rsidRPr="008F5CE3" w:rsidRDefault="008F5CE3" w:rsidP="008F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 xml:space="preserve">Allo scopo di rafforzare le misure di contenimento alla diffusione del virus </w:t>
            </w:r>
            <w:proofErr w:type="spellStart"/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covid</w:t>
            </w:r>
            <w:proofErr w:type="spellEnd"/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 xml:space="preserve"> 19, già vigenti, per il periodo delle festività natalizie e di inizio anno nuovo è stato emanato il Decreto legge 18 dicembre 2020, n. 172 (cd. decreto Natale), pubblicato nella Gazzetta Ufficiale n. 313 del 18 dicembre ed entrato in vigore dal 19 dicembre.</w:t>
            </w:r>
          </w:p>
          <w:p w:rsidR="008F5CE3" w:rsidRPr="008F5CE3" w:rsidRDefault="008F5CE3" w:rsidP="008F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Il nuovo decreto legge istituisce la </w:t>
            </w:r>
            <w:r w:rsidRPr="008F5CE3">
              <w:rPr>
                <w:rFonts w:ascii="Times New Roman" w:eastAsia="Times New Roman" w:hAnsi="Times New Roman" w:cs="Times New Roman"/>
                <w:b/>
                <w:bCs/>
                <w:color w:val="00607F"/>
                <w:sz w:val="24"/>
                <w:szCs w:val="24"/>
                <w:lang w:eastAsia="it-IT"/>
              </w:rPr>
              <w:t>zona rossa</w:t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 in Italia per i seguenti giorni:</w:t>
            </w:r>
          </w:p>
          <w:p w:rsidR="008F5CE3" w:rsidRPr="008F5CE3" w:rsidRDefault="008F5CE3" w:rsidP="008F5CE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CD499B">
              <w:rPr>
                <w:rFonts w:ascii="Times New Roman" w:eastAsia="Times New Roman" w:hAnsi="Times New Roman" w:cs="Times New Roman"/>
                <w:noProof/>
                <w:color w:val="00607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magine 5" descr="https://www.sistema-bdi.it/immaginiNQ/JPG_ICO_CHECK_VERD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stema-bdi.it/immaginiNQ/JPG_ICO_CHECK_VERD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24, 25, 26, 27 e 31 dicembre 2020</w:t>
            </w:r>
          </w:p>
          <w:p w:rsidR="008F5CE3" w:rsidRPr="008F5CE3" w:rsidRDefault="008F5CE3" w:rsidP="008F5CE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CD499B">
              <w:rPr>
                <w:rFonts w:ascii="Times New Roman" w:eastAsia="Times New Roman" w:hAnsi="Times New Roman" w:cs="Times New Roman"/>
                <w:noProof/>
                <w:color w:val="00607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magine 4" descr="https://www.sistema-bdi.it/immaginiNQ/JPG_ICO_CHECK_VERD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stema-bdi.it/immaginiNQ/JPG_ICO_CHECK_VERD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1, 2, 3, 5 e 6 gennaio 2021</w:t>
            </w:r>
          </w:p>
          <w:p w:rsidR="008F5CE3" w:rsidRPr="008F5CE3" w:rsidRDefault="008F5CE3" w:rsidP="008F5CE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 </w:t>
            </w:r>
          </w:p>
          <w:p w:rsidR="008F5CE3" w:rsidRPr="008F5CE3" w:rsidRDefault="008F5CE3" w:rsidP="008F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e la </w:t>
            </w:r>
            <w:r w:rsidRPr="008F5CE3">
              <w:rPr>
                <w:rFonts w:ascii="Times New Roman" w:eastAsia="Times New Roman" w:hAnsi="Times New Roman" w:cs="Times New Roman"/>
                <w:b/>
                <w:bCs/>
                <w:color w:val="00607F"/>
                <w:sz w:val="24"/>
                <w:szCs w:val="24"/>
                <w:lang w:eastAsia="it-IT"/>
              </w:rPr>
              <w:t>zona arancione</w:t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 per i seguenti giorni:</w:t>
            </w:r>
          </w:p>
          <w:p w:rsidR="008F5CE3" w:rsidRPr="008F5CE3" w:rsidRDefault="008F5CE3" w:rsidP="008F5CE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CD499B">
              <w:rPr>
                <w:rFonts w:ascii="Times New Roman" w:eastAsia="Times New Roman" w:hAnsi="Times New Roman" w:cs="Times New Roman"/>
                <w:noProof/>
                <w:color w:val="00607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magine 3" descr="https://www.sistema-bdi.it/immaginiNQ/JPG_ICO_CHECK_VERD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stema-bdi.it/immaginiNQ/JPG_ICO_CHECK_VERD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28, 29, 30 dicembre 2020</w:t>
            </w:r>
          </w:p>
          <w:p w:rsidR="008F5CE3" w:rsidRPr="008F5CE3" w:rsidRDefault="008F5CE3" w:rsidP="008F5CE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CD499B">
              <w:rPr>
                <w:rFonts w:ascii="Times New Roman" w:eastAsia="Times New Roman" w:hAnsi="Times New Roman" w:cs="Times New Roman"/>
                <w:noProof/>
                <w:color w:val="00607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magine 2" descr="https://www.sistema-bdi.it/immaginiNQ/JPG_ICO_CHECK_VERD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stema-bdi.it/immaginiNQ/JPG_ICO_CHECK_VERD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4 gennaio 2021</w:t>
            </w:r>
          </w:p>
          <w:p w:rsidR="008F5CE3" w:rsidRPr="008F5CE3" w:rsidRDefault="008F5CE3" w:rsidP="008F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 </w:t>
            </w:r>
          </w:p>
          <w:p w:rsidR="008F5CE3" w:rsidRPr="008F5CE3" w:rsidRDefault="008F5CE3" w:rsidP="008F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</w:pPr>
            <w:r w:rsidRPr="008F5CE3">
              <w:rPr>
                <w:rFonts w:ascii="Times New Roman" w:eastAsia="Times New Roman" w:hAnsi="Times New Roman" w:cs="Times New Roman"/>
                <w:color w:val="00607F"/>
                <w:sz w:val="24"/>
                <w:szCs w:val="24"/>
                <w:lang w:eastAsia="it-IT"/>
              </w:rPr>
              <w:t>Tutte le nuove misure in vigore sono dettagliatamente illustrate nelle slide (vedi allegato).</w:t>
            </w:r>
          </w:p>
        </w:tc>
      </w:tr>
    </w:tbl>
    <w:p w:rsidR="00C72E60" w:rsidRDefault="00C72E60"/>
    <w:sectPr w:rsidR="00C72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0"/>
    <w:rsid w:val="000C5FD0"/>
    <w:rsid w:val="008F5CE3"/>
    <w:rsid w:val="009921C9"/>
    <w:rsid w:val="00C72E60"/>
    <w:rsid w:val="00C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2020-12-21T11:56:00Z</dcterms:created>
  <dcterms:modified xsi:type="dcterms:W3CDTF">2020-12-21T11:56:00Z</dcterms:modified>
</cp:coreProperties>
</file>